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A9" w:rsidRPr="00F07394" w:rsidRDefault="00A21992" w:rsidP="00DA37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7394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F07394">
        <w:rPr>
          <w:rFonts w:ascii="Times New Roman" w:hAnsi="Times New Roman" w:cs="Times New Roman"/>
          <w:sz w:val="24"/>
          <w:szCs w:val="24"/>
        </w:rPr>
        <w:t xml:space="preserve"> общеобразовательное  учреждение</w:t>
      </w:r>
      <w:r w:rsidR="002E5B37">
        <w:rPr>
          <w:rFonts w:ascii="Times New Roman" w:hAnsi="Times New Roman" w:cs="Times New Roman"/>
          <w:sz w:val="24"/>
          <w:szCs w:val="24"/>
        </w:rPr>
        <w:t xml:space="preserve"> </w:t>
      </w:r>
      <w:r w:rsidR="00DA37A9" w:rsidRPr="00F07394">
        <w:rPr>
          <w:rFonts w:ascii="Times New Roman" w:hAnsi="Times New Roman" w:cs="Times New Roman"/>
          <w:sz w:val="24"/>
          <w:szCs w:val="24"/>
        </w:rPr>
        <w:t>«Средняя  школа № 22»</w:t>
      </w:r>
    </w:p>
    <w:p w:rsidR="00A21992" w:rsidRPr="00F07394" w:rsidRDefault="00A21992" w:rsidP="00A219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394">
        <w:rPr>
          <w:rFonts w:ascii="Times New Roman" w:hAnsi="Times New Roman" w:cs="Times New Roman"/>
          <w:sz w:val="24"/>
          <w:szCs w:val="24"/>
        </w:rPr>
        <w:t>приказ</w:t>
      </w:r>
    </w:p>
    <w:p w:rsidR="00A21992" w:rsidRPr="00F07394" w:rsidRDefault="008525EC" w:rsidP="00A2199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25.02</w:t>
      </w:r>
      <w:r w:rsidR="009970CA">
        <w:rPr>
          <w:rFonts w:ascii="Times New Roman" w:hAnsi="Times New Roman" w:cs="Times New Roman"/>
          <w:sz w:val="24"/>
          <w:szCs w:val="24"/>
        </w:rPr>
        <w:t>.2022</w:t>
      </w:r>
      <w:r w:rsidR="00717363" w:rsidRPr="00F07394">
        <w:rPr>
          <w:rFonts w:ascii="Times New Roman" w:hAnsi="Times New Roman" w:cs="Times New Roman"/>
          <w:sz w:val="24"/>
          <w:szCs w:val="24"/>
        </w:rPr>
        <w:t xml:space="preserve"> г.</w:t>
      </w:r>
      <w:r w:rsidR="00261F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61FF3">
        <w:rPr>
          <w:rFonts w:ascii="Times New Roman" w:hAnsi="Times New Roman" w:cs="Times New Roman"/>
          <w:sz w:val="24"/>
          <w:szCs w:val="24"/>
        </w:rPr>
        <w:t xml:space="preserve">    №  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8525EC" w:rsidRPr="008525EC" w:rsidRDefault="008525EC" w:rsidP="008525EC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525EC">
        <w:rPr>
          <w:rFonts w:ascii="Times New Roman" w:hAnsi="Times New Roman" w:cs="Times New Roman"/>
          <w:b/>
          <w:sz w:val="24"/>
          <w:szCs w:val="24"/>
        </w:rPr>
        <w:t xml:space="preserve">Об обеспечении объективности проведения </w:t>
      </w:r>
    </w:p>
    <w:p w:rsidR="008525EC" w:rsidRPr="008525EC" w:rsidRDefault="008525EC" w:rsidP="008525EC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525EC">
        <w:rPr>
          <w:rFonts w:ascii="Times New Roman" w:hAnsi="Times New Roman" w:cs="Times New Roman"/>
          <w:b/>
          <w:sz w:val="24"/>
          <w:szCs w:val="24"/>
        </w:rPr>
        <w:t>всероссийских проверочных работ</w:t>
      </w:r>
    </w:p>
    <w:p w:rsidR="008525EC" w:rsidRPr="008525EC" w:rsidRDefault="008525EC" w:rsidP="008525EC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525EC">
        <w:rPr>
          <w:rFonts w:ascii="Times New Roman" w:hAnsi="Times New Roman" w:cs="Times New Roman"/>
          <w:b/>
          <w:sz w:val="24"/>
          <w:szCs w:val="24"/>
        </w:rPr>
        <w:t xml:space="preserve">в 4-8-х и 10-11-х классах </w:t>
      </w:r>
      <w:r>
        <w:rPr>
          <w:rFonts w:ascii="Times New Roman" w:hAnsi="Times New Roman" w:cs="Times New Roman"/>
          <w:b/>
          <w:sz w:val="24"/>
          <w:szCs w:val="24"/>
        </w:rPr>
        <w:t>МОУ СШ № 22</w:t>
      </w:r>
    </w:p>
    <w:p w:rsidR="008525EC" w:rsidRPr="008525EC" w:rsidRDefault="008525EC" w:rsidP="008525E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525EC" w:rsidRPr="008525EC" w:rsidRDefault="008525EC" w:rsidP="004A3040">
      <w:pPr>
        <w:rPr>
          <w:rFonts w:ascii="Times New Roman" w:hAnsi="Times New Roman" w:cs="Times New Roman"/>
          <w:sz w:val="24"/>
          <w:szCs w:val="24"/>
        </w:rPr>
      </w:pPr>
      <w:r w:rsidRPr="008525EC">
        <w:rPr>
          <w:rFonts w:ascii="Times New Roman" w:hAnsi="Times New Roman" w:cs="Times New Roman"/>
          <w:sz w:val="24"/>
          <w:szCs w:val="24"/>
        </w:rPr>
        <w:tab/>
        <w:t xml:space="preserve">В целях обеспечения открытости и доступности информации о всероссийских проверочных работах, организации контроля за </w:t>
      </w:r>
      <w:proofErr w:type="gramStart"/>
      <w:r w:rsidRPr="008525EC">
        <w:rPr>
          <w:rFonts w:ascii="Times New Roman" w:hAnsi="Times New Roman" w:cs="Times New Roman"/>
          <w:sz w:val="24"/>
          <w:szCs w:val="24"/>
        </w:rPr>
        <w:t>соблюдением  всех</w:t>
      </w:r>
      <w:proofErr w:type="gramEnd"/>
      <w:r w:rsidRPr="008525EC">
        <w:rPr>
          <w:rFonts w:ascii="Times New Roman" w:hAnsi="Times New Roman" w:cs="Times New Roman"/>
          <w:sz w:val="24"/>
          <w:szCs w:val="24"/>
        </w:rPr>
        <w:t xml:space="preserve"> требований к проведению всероссийских проверочных работ, создания условий  для  объективного проведения  всероссийских  проверочных работ в </w:t>
      </w:r>
      <w:r>
        <w:rPr>
          <w:rFonts w:ascii="Times New Roman" w:hAnsi="Times New Roman" w:cs="Times New Roman"/>
          <w:sz w:val="24"/>
          <w:szCs w:val="24"/>
        </w:rPr>
        <w:t>4-8-х и 10-11-х классах МО</w:t>
      </w:r>
      <w:r w:rsidRPr="008525E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СШ № 22</w:t>
      </w:r>
      <w:r w:rsidRPr="008525EC">
        <w:rPr>
          <w:rFonts w:ascii="Times New Roman" w:hAnsi="Times New Roman" w:cs="Times New Roman"/>
          <w:sz w:val="24"/>
          <w:szCs w:val="24"/>
        </w:rPr>
        <w:t xml:space="preserve"> в марте-мае 2022 года (далее – ВПР)  ПРИКАЗЫВАЮ:</w:t>
      </w:r>
    </w:p>
    <w:p w:rsidR="008525EC" w:rsidRPr="008525EC" w:rsidRDefault="008525EC" w:rsidP="004A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Акуловой Татьяне Серафимовне </w:t>
      </w:r>
      <w:r w:rsidRPr="008525EC">
        <w:rPr>
          <w:rFonts w:ascii="Times New Roman" w:hAnsi="Times New Roman" w:cs="Times New Roman"/>
          <w:sz w:val="24"/>
          <w:szCs w:val="24"/>
        </w:rPr>
        <w:t xml:space="preserve">организовать работу муниципальной «горячей линии» в период подготовки и проведения ВПР и разместить информацию о телефонах муниципальной «горячей линии» на официальном сайте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525EC">
        <w:rPr>
          <w:rFonts w:ascii="Times New Roman" w:hAnsi="Times New Roman" w:cs="Times New Roman"/>
          <w:sz w:val="24"/>
          <w:szCs w:val="24"/>
        </w:rPr>
        <w:t>.</w:t>
      </w:r>
    </w:p>
    <w:p w:rsidR="008525EC" w:rsidRPr="002E5B37" w:rsidRDefault="004A3040" w:rsidP="002E5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Зотовой Любови</w:t>
      </w:r>
      <w:r w:rsidR="008525EC">
        <w:rPr>
          <w:rFonts w:ascii="Times New Roman" w:hAnsi="Times New Roman" w:cs="Times New Roman"/>
          <w:sz w:val="24"/>
          <w:szCs w:val="24"/>
        </w:rPr>
        <w:t xml:space="preserve"> Алексеевне </w:t>
      </w:r>
      <w:r w:rsidR="008525EC" w:rsidRPr="008525EC">
        <w:rPr>
          <w:rFonts w:ascii="Times New Roman" w:hAnsi="Times New Roman" w:cs="Times New Roman"/>
          <w:sz w:val="24"/>
          <w:szCs w:val="24"/>
        </w:rPr>
        <w:t xml:space="preserve">обеспечить объективность проведения ВПР и организацию </w:t>
      </w:r>
      <w:r w:rsidR="008525EC" w:rsidRPr="002E5B37">
        <w:rPr>
          <w:rFonts w:ascii="Times New Roman" w:hAnsi="Times New Roman" w:cs="Times New Roman"/>
          <w:sz w:val="24"/>
          <w:szCs w:val="24"/>
        </w:rPr>
        <w:t>контроля за соблюдением требований к проведению ВПР в ОУ на всех этапах: от момента получения материалов до завершения оценочной процедуры;</w:t>
      </w:r>
    </w:p>
    <w:p w:rsidR="008525EC" w:rsidRPr="002E5B37" w:rsidRDefault="008525EC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3</w:t>
      </w:r>
      <w:r w:rsidR="00FE54A5" w:rsidRPr="002E5B37">
        <w:rPr>
          <w:rFonts w:ascii="Times New Roman" w:hAnsi="Times New Roman" w:cs="Times New Roman"/>
          <w:sz w:val="24"/>
          <w:szCs w:val="24"/>
        </w:rPr>
        <w:t>. Назначить</w:t>
      </w:r>
      <w:r w:rsidR="00FE54A5" w:rsidRPr="002E5B37">
        <w:t xml:space="preserve"> </w:t>
      </w:r>
      <w:r w:rsidR="00FE54A5" w:rsidRPr="002E5B37">
        <w:rPr>
          <w:rFonts w:ascii="Times New Roman" w:hAnsi="Times New Roman" w:cs="Times New Roman"/>
          <w:sz w:val="24"/>
          <w:szCs w:val="24"/>
        </w:rPr>
        <w:t>Ушакову Светлану Михайловну – работника МОУ СШ № 22. независимым наблюдателем</w:t>
      </w:r>
      <w:r w:rsidRPr="002E5B37">
        <w:rPr>
          <w:rFonts w:ascii="Times New Roman" w:hAnsi="Times New Roman" w:cs="Times New Roman"/>
          <w:sz w:val="24"/>
          <w:szCs w:val="24"/>
        </w:rPr>
        <w:t xml:space="preserve"> за ходо</w:t>
      </w:r>
      <w:r w:rsidR="00FE54A5" w:rsidRPr="002E5B37">
        <w:rPr>
          <w:rFonts w:ascii="Times New Roman" w:hAnsi="Times New Roman" w:cs="Times New Roman"/>
          <w:sz w:val="24"/>
          <w:szCs w:val="24"/>
        </w:rPr>
        <w:t>м проведения ВПР и обеспечить ее</w:t>
      </w:r>
      <w:r w:rsidRPr="002E5B37">
        <w:rPr>
          <w:rFonts w:ascii="Times New Roman" w:hAnsi="Times New Roman" w:cs="Times New Roman"/>
          <w:sz w:val="24"/>
          <w:szCs w:val="24"/>
        </w:rPr>
        <w:t xml:space="preserve"> присутствие во все дни проведения проверочных работ во всех классах и на всех предметах.</w:t>
      </w:r>
      <w:r w:rsidR="00FE54A5" w:rsidRPr="002E5B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54A5" w:rsidRPr="002E5B3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FE54A5" w:rsidRPr="002E5B37">
        <w:rPr>
          <w:rFonts w:ascii="Times New Roman" w:hAnsi="Times New Roman" w:cs="Times New Roman"/>
          <w:sz w:val="24"/>
          <w:szCs w:val="24"/>
        </w:rPr>
        <w:t xml:space="preserve"> Зотова Л. А.)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 xml:space="preserve">3.1. Утвердить Инструкцию </w:t>
      </w:r>
      <w:r w:rsidRPr="002E5B37">
        <w:rPr>
          <w:rFonts w:ascii="Times New Roman" w:hAnsi="Times New Roman" w:cs="Times New Roman"/>
          <w:sz w:val="24"/>
          <w:szCs w:val="24"/>
        </w:rPr>
        <w:t>для общественного наблюдателя проведения</w:t>
      </w:r>
      <w:r w:rsidRPr="002E5B37">
        <w:rPr>
          <w:rFonts w:ascii="Times New Roman" w:hAnsi="Times New Roman" w:cs="Times New Roman"/>
          <w:sz w:val="24"/>
          <w:szCs w:val="24"/>
        </w:rPr>
        <w:t xml:space="preserve"> </w:t>
      </w:r>
      <w:r w:rsidRPr="002E5B37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</w:t>
      </w:r>
      <w:r w:rsidRPr="002E5B37">
        <w:rPr>
          <w:rFonts w:ascii="Times New Roman" w:hAnsi="Times New Roman" w:cs="Times New Roman"/>
          <w:sz w:val="24"/>
          <w:szCs w:val="24"/>
        </w:rPr>
        <w:t>(Приложение1)</w:t>
      </w:r>
    </w:p>
    <w:p w:rsidR="008525EC" w:rsidRPr="002E5B37" w:rsidRDefault="004A3040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 xml:space="preserve">4. Зотовой Любови Алексеевне </w:t>
      </w:r>
      <w:r w:rsidR="008525EC" w:rsidRPr="002E5B37">
        <w:rPr>
          <w:rFonts w:ascii="Times New Roman" w:hAnsi="Times New Roman" w:cs="Times New Roman"/>
          <w:sz w:val="24"/>
          <w:szCs w:val="24"/>
        </w:rPr>
        <w:t>организовать объективный процесс проверки предметными комиссиями выполненных обучающимися работ в строгом соответст</w:t>
      </w:r>
      <w:r w:rsidRPr="002E5B37">
        <w:rPr>
          <w:rFonts w:ascii="Times New Roman" w:hAnsi="Times New Roman" w:cs="Times New Roman"/>
          <w:sz w:val="24"/>
          <w:szCs w:val="24"/>
        </w:rPr>
        <w:t>вии с критериями оценки заданий.</w:t>
      </w:r>
    </w:p>
    <w:p w:rsidR="008525EC" w:rsidRPr="008525EC" w:rsidRDefault="004A3040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 xml:space="preserve">5. Зотовой Любови Алексеевне </w:t>
      </w:r>
      <w:r w:rsidR="008525EC" w:rsidRPr="002E5B37">
        <w:rPr>
          <w:rFonts w:ascii="Times New Roman" w:hAnsi="Times New Roman" w:cs="Times New Roman"/>
          <w:sz w:val="24"/>
          <w:szCs w:val="24"/>
        </w:rPr>
        <w:t>предоставить отчёт о проведении и результатах ВПР в ОУ в комитет по образованию администрации МО Богородицкий</w:t>
      </w:r>
      <w:r w:rsidR="008525E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A3040">
        <w:rPr>
          <w:rFonts w:ascii="Times New Roman" w:hAnsi="Times New Roman" w:cs="Times New Roman"/>
          <w:sz w:val="24"/>
          <w:szCs w:val="24"/>
        </w:rPr>
        <w:t xml:space="preserve">едущему инспектору комитета по образованию администрации муниципального образования Богородицкий район </w:t>
      </w:r>
      <w:proofErr w:type="spellStart"/>
      <w:r w:rsidRPr="004A3040">
        <w:rPr>
          <w:rFonts w:ascii="Times New Roman" w:hAnsi="Times New Roman" w:cs="Times New Roman"/>
          <w:sz w:val="24"/>
          <w:szCs w:val="24"/>
        </w:rPr>
        <w:t>КрецуА.М</w:t>
      </w:r>
      <w:proofErr w:type="spellEnd"/>
      <w:r w:rsidRPr="004A3040">
        <w:rPr>
          <w:rFonts w:ascii="Times New Roman" w:hAnsi="Times New Roman" w:cs="Times New Roman"/>
          <w:sz w:val="24"/>
          <w:szCs w:val="24"/>
        </w:rPr>
        <w:t>.</w:t>
      </w:r>
      <w:r w:rsidR="008525EC">
        <w:rPr>
          <w:rFonts w:ascii="Times New Roman" w:hAnsi="Times New Roman" w:cs="Times New Roman"/>
          <w:sz w:val="24"/>
          <w:szCs w:val="24"/>
        </w:rPr>
        <w:t>.</w:t>
      </w:r>
    </w:p>
    <w:p w:rsidR="008525EC" w:rsidRPr="008525EC" w:rsidRDefault="004A3040" w:rsidP="008525E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525EC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8525EC" w:rsidRPr="008525EC">
        <w:rPr>
          <w:rFonts w:ascii="Times New Roman" w:hAnsi="Times New Roman" w:cs="Times New Roman"/>
          <w:sz w:val="24"/>
          <w:szCs w:val="24"/>
        </w:rPr>
        <w:t>использовать результаты ВПР для определения</w:t>
      </w:r>
      <w:bookmarkStart w:id="0" w:name="_GoBack"/>
      <w:bookmarkEnd w:id="0"/>
      <w:r w:rsidR="008525EC" w:rsidRPr="008525EC">
        <w:rPr>
          <w:rFonts w:ascii="Times New Roman" w:hAnsi="Times New Roman" w:cs="Times New Roman"/>
          <w:sz w:val="24"/>
          <w:szCs w:val="24"/>
        </w:rPr>
        <w:t xml:space="preserve"> образовательной траектории обучающихся, ликвидации пробелов в знаниях, совершенствования преподавания учебных предметов, корректировки программ внутренней системы оценки качества образования в ОУ.</w:t>
      </w:r>
    </w:p>
    <w:p w:rsidR="008525EC" w:rsidRPr="008525EC" w:rsidRDefault="004A3040" w:rsidP="004A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525EC">
        <w:rPr>
          <w:rFonts w:ascii="Times New Roman" w:hAnsi="Times New Roman" w:cs="Times New Roman"/>
          <w:sz w:val="24"/>
          <w:szCs w:val="24"/>
        </w:rPr>
        <w:t>Всем участникам подготовки, проведения и анализа результатов ВПР в ОУ в своей деятельности строго руководствоваться нормативными документами Федеральной службы по надзору в сфере образования и науки (</w:t>
      </w:r>
      <w:proofErr w:type="spellStart"/>
      <w:r w:rsidRPr="008525E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8525EC">
        <w:rPr>
          <w:rFonts w:ascii="Times New Roman" w:hAnsi="Times New Roman" w:cs="Times New Roman"/>
          <w:sz w:val="24"/>
          <w:szCs w:val="24"/>
        </w:rPr>
        <w:t>), Министерства просвещения России и министерства образования Тульской области</w:t>
      </w:r>
    </w:p>
    <w:p w:rsidR="008525EC" w:rsidRDefault="004A3040" w:rsidP="008525E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8525EC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2E5B37" w:rsidRDefault="002E5B37" w:rsidP="008525E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5B37" w:rsidRDefault="002E5B37" w:rsidP="002E5B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E5B37" w:rsidRPr="002E5B37" w:rsidRDefault="002E5B37" w:rsidP="002E5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B37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2E5B37" w:rsidRPr="002E5B37" w:rsidRDefault="002E5B37" w:rsidP="002E5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5B3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2E5B37">
        <w:rPr>
          <w:rFonts w:ascii="Times New Roman" w:hAnsi="Times New Roman" w:cs="Times New Roman"/>
          <w:b/>
          <w:sz w:val="24"/>
          <w:szCs w:val="24"/>
        </w:rPr>
        <w:t xml:space="preserve"> общественного наблюдателя проведения</w:t>
      </w:r>
    </w:p>
    <w:p w:rsidR="002E5B37" w:rsidRPr="002E5B37" w:rsidRDefault="002E5B37" w:rsidP="002E5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5B37">
        <w:rPr>
          <w:rFonts w:ascii="Times New Roman" w:hAnsi="Times New Roman" w:cs="Times New Roman"/>
          <w:b/>
          <w:sz w:val="24"/>
          <w:szCs w:val="24"/>
        </w:rPr>
        <w:t>всероссийских</w:t>
      </w:r>
      <w:proofErr w:type="gramEnd"/>
      <w:r w:rsidRPr="002E5B37">
        <w:rPr>
          <w:rFonts w:ascii="Times New Roman" w:hAnsi="Times New Roman" w:cs="Times New Roman"/>
          <w:b/>
          <w:sz w:val="24"/>
          <w:szCs w:val="24"/>
        </w:rPr>
        <w:t xml:space="preserve"> проверочных работ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1.</w:t>
      </w:r>
      <w:r w:rsidRPr="002E5B37">
        <w:rPr>
          <w:rFonts w:ascii="Times New Roman" w:hAnsi="Times New Roman" w:cs="Times New Roman"/>
          <w:sz w:val="24"/>
          <w:szCs w:val="24"/>
        </w:rPr>
        <w:tab/>
        <w:t>В день проведения всероссийских проверочных работ (далее ВПР) общественный наблюдатель: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- прибывает в образовательную организацию (далее – ОО) не позднее, чем за 30 минут до начала проведения процедуры ВПР (при посещении ОО общественный наблюдатель обязан иметь при себе документ, удостоверяющий личность);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- получает у координатора ВПР в ОО (далее – координатор ВПР) Протокол наблюдения за проведением всероссийских проверочных работ (далее – Протокол).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2.</w:t>
      </w:r>
      <w:r w:rsidRPr="002E5B37">
        <w:rPr>
          <w:rFonts w:ascii="Times New Roman" w:hAnsi="Times New Roman" w:cs="Times New Roman"/>
          <w:sz w:val="24"/>
          <w:szCs w:val="24"/>
        </w:rPr>
        <w:tab/>
        <w:t>Общественный наблюдатель имеет право: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2.1. Получать необходимую информацию и разъяснения от представителей администрации ОО и координатора ВПР по вопросам порядка проведения ВПР.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2.2.</w:t>
      </w:r>
      <w:r w:rsidRPr="002E5B37">
        <w:rPr>
          <w:rFonts w:ascii="Times New Roman" w:hAnsi="Times New Roman" w:cs="Times New Roman"/>
          <w:sz w:val="24"/>
          <w:szCs w:val="24"/>
        </w:rPr>
        <w:tab/>
        <w:t>Присутствовать в ОО на одном, нескольких или на всех этапах подготовки и проведения ВПР: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 xml:space="preserve">- при распечатке </w:t>
      </w:r>
      <w:proofErr w:type="spellStart"/>
      <w:r w:rsidRPr="002E5B3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2E5B37">
        <w:rPr>
          <w:rFonts w:ascii="Times New Roman" w:hAnsi="Times New Roman" w:cs="Times New Roman"/>
          <w:sz w:val="24"/>
          <w:szCs w:val="24"/>
        </w:rPr>
        <w:t>;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- в аудитории во время проведения ВПР;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- при передаче выполненных обучающимися проверочных работ координатору ВПР;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- при передаче координатором ВПР выполненных обучающимися проверочных работ экспертам или учителям, осуществляющим проверку работ;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- при проверке выполненных обучающимися проверочных работ.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3.  Общественный наблюдатель обязан: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3.1. Заблаговременно ознакомиться с нормативными правовыми документами, регламентирующими процедуру проведения ВПР.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>3.2. Наблюдать за соблюдением процедуры проведения ВПР в ОО.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 xml:space="preserve">3.3. Соблюдать установленный </w:t>
      </w:r>
      <w:proofErr w:type="gramStart"/>
      <w:r w:rsidRPr="002E5B37">
        <w:rPr>
          <w:rFonts w:ascii="Times New Roman" w:hAnsi="Times New Roman" w:cs="Times New Roman"/>
          <w:sz w:val="24"/>
          <w:szCs w:val="24"/>
        </w:rPr>
        <w:t>порядок  проведения</w:t>
      </w:r>
      <w:proofErr w:type="gramEnd"/>
      <w:r w:rsidRPr="002E5B37">
        <w:rPr>
          <w:rFonts w:ascii="Times New Roman" w:hAnsi="Times New Roman" w:cs="Times New Roman"/>
          <w:sz w:val="24"/>
          <w:szCs w:val="24"/>
        </w:rPr>
        <w:t xml:space="preserve"> ВПР, режим информационной безопасности.  </w:t>
      </w:r>
    </w:p>
    <w:p w:rsidR="002E5B37" w:rsidRP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  <w:r w:rsidRPr="002E5B37">
        <w:rPr>
          <w:rFonts w:ascii="Times New Roman" w:hAnsi="Times New Roman" w:cs="Times New Roman"/>
          <w:sz w:val="24"/>
          <w:szCs w:val="24"/>
        </w:rPr>
        <w:t xml:space="preserve">4. После завершения </w:t>
      </w:r>
      <w:proofErr w:type="gramStart"/>
      <w:r w:rsidRPr="002E5B37">
        <w:rPr>
          <w:rFonts w:ascii="Times New Roman" w:hAnsi="Times New Roman" w:cs="Times New Roman"/>
          <w:sz w:val="24"/>
          <w:szCs w:val="24"/>
        </w:rPr>
        <w:t>наблюдения  общественный</w:t>
      </w:r>
      <w:proofErr w:type="gramEnd"/>
      <w:r w:rsidRPr="002E5B37">
        <w:rPr>
          <w:rFonts w:ascii="Times New Roman" w:hAnsi="Times New Roman" w:cs="Times New Roman"/>
          <w:sz w:val="24"/>
          <w:szCs w:val="24"/>
        </w:rPr>
        <w:t xml:space="preserve"> наблюдатель передает заполненный Протокол координатору ВПР.  </w:t>
      </w:r>
    </w:p>
    <w:p w:rsidR="002E5B37" w:rsidRDefault="002E5B37" w:rsidP="002E5B37">
      <w:pPr>
        <w:rPr>
          <w:rFonts w:ascii="Times New Roman" w:hAnsi="Times New Roman" w:cs="Times New Roman"/>
          <w:sz w:val="24"/>
          <w:szCs w:val="24"/>
        </w:rPr>
      </w:pPr>
    </w:p>
    <w:p w:rsidR="002E5B37" w:rsidRDefault="002E5B37" w:rsidP="008525E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262FA" w:rsidRPr="00F07394" w:rsidRDefault="00375119" w:rsidP="002262F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262FA" w:rsidRPr="00F0739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МОУ СШ № </w:t>
      </w:r>
      <w:proofErr w:type="gramStart"/>
      <w:r>
        <w:rPr>
          <w:rFonts w:ascii="Times New Roman" w:hAnsi="Times New Roman" w:cs="Times New Roman"/>
          <w:sz w:val="24"/>
          <w:szCs w:val="24"/>
        </w:rPr>
        <w:t>22</w:t>
      </w:r>
      <w:r w:rsidR="002262FA" w:rsidRPr="00F0739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2262FA" w:rsidRPr="00F0739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8102F" w:rsidRPr="00F07394">
        <w:rPr>
          <w:rFonts w:ascii="Times New Roman" w:hAnsi="Times New Roman" w:cs="Times New Roman"/>
          <w:sz w:val="24"/>
          <w:szCs w:val="24"/>
        </w:rPr>
        <w:t>Т. П. Звягина</w:t>
      </w:r>
      <w:r w:rsidR="002262FA" w:rsidRPr="00F07394">
        <w:rPr>
          <w:rFonts w:ascii="Times New Roman" w:hAnsi="Times New Roman" w:cs="Times New Roman"/>
          <w:sz w:val="24"/>
          <w:szCs w:val="24"/>
        </w:rPr>
        <w:t>.</w:t>
      </w:r>
    </w:p>
    <w:sectPr w:rsidR="002262FA" w:rsidRPr="00F07394" w:rsidSect="004A30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2FA"/>
    <w:rsid w:val="00011C06"/>
    <w:rsid w:val="00042235"/>
    <w:rsid w:val="000E22B2"/>
    <w:rsid w:val="001C4B6B"/>
    <w:rsid w:val="002262FA"/>
    <w:rsid w:val="00261FF3"/>
    <w:rsid w:val="002E5B37"/>
    <w:rsid w:val="00375119"/>
    <w:rsid w:val="003A1B91"/>
    <w:rsid w:val="003F275C"/>
    <w:rsid w:val="004667A2"/>
    <w:rsid w:val="004A3040"/>
    <w:rsid w:val="004C3867"/>
    <w:rsid w:val="00583338"/>
    <w:rsid w:val="00616248"/>
    <w:rsid w:val="00636FB1"/>
    <w:rsid w:val="006517CC"/>
    <w:rsid w:val="00682E52"/>
    <w:rsid w:val="0071277E"/>
    <w:rsid w:val="00717363"/>
    <w:rsid w:val="00724D7A"/>
    <w:rsid w:val="00797214"/>
    <w:rsid w:val="007C68FB"/>
    <w:rsid w:val="007E52D0"/>
    <w:rsid w:val="008525EC"/>
    <w:rsid w:val="0088102F"/>
    <w:rsid w:val="008C69DA"/>
    <w:rsid w:val="00984791"/>
    <w:rsid w:val="009970CA"/>
    <w:rsid w:val="00A21992"/>
    <w:rsid w:val="00A452BB"/>
    <w:rsid w:val="00AA6CB4"/>
    <w:rsid w:val="00B17D22"/>
    <w:rsid w:val="00BD0050"/>
    <w:rsid w:val="00BD3B3F"/>
    <w:rsid w:val="00BD550F"/>
    <w:rsid w:val="00CD5ACE"/>
    <w:rsid w:val="00D01EA4"/>
    <w:rsid w:val="00D5060D"/>
    <w:rsid w:val="00DA37A9"/>
    <w:rsid w:val="00DF3502"/>
    <w:rsid w:val="00E25EE0"/>
    <w:rsid w:val="00E54AE9"/>
    <w:rsid w:val="00EA7DA0"/>
    <w:rsid w:val="00F07394"/>
    <w:rsid w:val="00F111C8"/>
    <w:rsid w:val="00F55F5C"/>
    <w:rsid w:val="00F70C93"/>
    <w:rsid w:val="00FB1475"/>
    <w:rsid w:val="00FE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95C5-CB8C-44CB-A2F3-36EB298E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22abhUaOPznjibkZzswDVk89eIPK+a+9x1MFJhnJgzw=</DigestValue>
    </Reference>
    <Reference URI="#idOfficeObject" Type="http://www.w3.org/2000/09/xmldsig#Object">
      <DigestMethod Algorithm="urn:ietf:params:xml:ns:cpxmlsec:algorithms:gostr34112012-256"/>
      <DigestValue>5MZkPSgPvvI/cS9sN0+VRe5m9xfWWC2WgI3m91iVoiE=</DigestValue>
    </Reference>
  </SignedInfo>
  <SignatureValue>YcpHAztkGb7pjJAZefe/XQPB73/YK4hF57NNfacXMwbURCzJa2u0RJkDT+ITOnUW
HKIuBXfWVBmNNyK01/TiiQ==</SignatureValue>
  <KeyInfo>
    <X509Data>
      <X509Certificate>MIIJEjCCCL+gAwIBAgIUN+O59FEbyHvjq0sHzpyvB/DqbwkwCgYIKoUDBwEBAwIw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jNC90L7QtSDQutCw0LfQvdCw0YfQtdC50YHRgtCy0L4wHhcNMjIwMTIxMDkyNzM3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0LjQvdC60L7QvNGB0LLRj9C30Ywg0KDQvtGB0YHQuNC4ggsAy8aYMwAAAAAFbjBo
BgNVHR8EYTBfMC6gLKAqhihodHRwOi8vY3JsLnJvc2them5hLnJ1L2NybC91Y2Zr
XzIwMjEuY3JsMC2gK6AphidodHRwOi8vY3JsLmZzZmsubG9jYWwvY3JsL3VjZmtf
MjAyMS5jcmwwHQYDVR0OBBYEFCVvKgBSeCNXfcdq6j/wsR9y7b7NMAoGCCqFAwcB
AQMCA0EAfugKj/957PNxGe/TDwr7le9VAApKW9ND2LjMwZZuTRLRODyhkDcMquAa
gSIBME6PCBKa7+U20qSklfwHwEaD/g==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EJYb9fw/a29jrTnbK9AkNYo/ZFg=</DigestValue>
      </Reference>
      <Reference URI="/word/fontTable.xml?ContentType=application/vnd.openxmlformats-officedocument.wordprocessingml.fontTable+xml">
        <DigestMethod Algorithm="http://www.w3.org/2000/09/xmldsig#sha1"/>
        <DigestValue>m1JG6AzvsZBScWaTpc21ZGUnV/o=</DigestValue>
      </Reference>
      <Reference URI="/word/settings.xml?ContentType=application/vnd.openxmlformats-officedocument.wordprocessingml.settings+xml">
        <DigestMethod Algorithm="http://www.w3.org/2000/09/xmldsig#sha1"/>
        <DigestValue>WVffGGLZRDvPMMnw9EkWpzhXGkU=</DigestValue>
      </Reference>
      <Reference URI="/word/styles.xml?ContentType=application/vnd.openxmlformats-officedocument.wordprocessingml.styles+xml">
        <DigestMethod Algorithm="http://www.w3.org/2000/09/xmldsig#sha1"/>
        <DigestValue>Mky3f8J6XsHMTYEB4eoBydDpmSU=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2023-01-26T05:41:48Z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приказ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27</cp:revision>
  <cp:lastPrinted>2022-05-26T09:15:00Z</cp:lastPrinted>
  <dcterms:created xsi:type="dcterms:W3CDTF">2012-03-15T05:29:00Z</dcterms:created>
  <dcterms:modified xsi:type="dcterms:W3CDTF">2023-01-26T05:16:00Z</dcterms:modified>
</cp:coreProperties>
</file>